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北京中医医院内蒙古医院</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宋体" w:hAnsi="宋体" w:eastAsia="宋体" w:cs="宋体"/>
          <w:b/>
          <w:color w:val="000000"/>
        </w:rPr>
      </w:pPr>
      <w:r>
        <w:rPr>
          <w:rFonts w:hint="eastAsia" w:ascii="宋体" w:hAnsi="宋体" w:cs="宋体"/>
          <w:b/>
          <w:bCs/>
          <w:color w:val="000000"/>
          <w:sz w:val="30"/>
          <w:szCs w:val="30"/>
          <w:lang w:val="en-US" w:eastAsia="zh-CN"/>
        </w:rPr>
        <w:t>综合楼会议室阶梯及舞台项目询价</w:t>
      </w:r>
      <w:r>
        <w:rPr>
          <w:rFonts w:hint="eastAsia" w:ascii="宋体" w:hAnsi="宋体" w:eastAsia="宋体" w:cs="宋体"/>
          <w:b/>
          <w:bCs/>
          <w:color w:val="000000"/>
          <w:sz w:val="30"/>
          <w:szCs w:val="30"/>
        </w:rPr>
        <w:t>采购公告</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sz w:val="24"/>
        </w:rPr>
        <w:t>中智卓越项目管理有限公司受</w:t>
      </w:r>
      <w:r>
        <w:rPr>
          <w:rFonts w:hint="eastAsia" w:ascii="宋体" w:hAnsi="宋体" w:eastAsia="宋体" w:cs="宋体"/>
          <w:sz w:val="24"/>
          <w:lang w:eastAsia="zh-CN"/>
        </w:rPr>
        <w:t>北京中医医院内蒙古医院</w:t>
      </w:r>
      <w:r>
        <w:rPr>
          <w:rFonts w:hint="eastAsia" w:ascii="宋体" w:hAnsi="宋体" w:eastAsia="宋体" w:cs="宋体"/>
          <w:sz w:val="24"/>
        </w:rPr>
        <w:t>的委托，决定采用</w:t>
      </w:r>
      <w:r>
        <w:rPr>
          <w:rFonts w:hint="eastAsia" w:ascii="宋体" w:hAnsi="宋体" w:cs="宋体"/>
          <w:sz w:val="24"/>
          <w:lang w:val="en-US" w:eastAsia="zh-CN"/>
        </w:rPr>
        <w:t>询价</w:t>
      </w:r>
      <w:r>
        <w:rPr>
          <w:rFonts w:hint="eastAsia" w:ascii="宋体" w:hAnsi="宋体" w:eastAsia="宋体" w:cs="宋体"/>
          <w:sz w:val="24"/>
        </w:rPr>
        <w:t>的方式就如下</w:t>
      </w:r>
      <w:r>
        <w:rPr>
          <w:rFonts w:hint="eastAsia" w:ascii="宋体" w:hAnsi="宋体" w:cs="宋体"/>
          <w:sz w:val="24"/>
          <w:lang w:val="en-US" w:eastAsia="zh-CN"/>
        </w:rPr>
        <w:t>项目</w:t>
      </w:r>
      <w:r>
        <w:rPr>
          <w:rFonts w:hint="eastAsia" w:ascii="宋体" w:hAnsi="宋体" w:eastAsia="宋体" w:cs="宋体"/>
          <w:sz w:val="24"/>
        </w:rPr>
        <w:t>进行采购。欢迎符合相关条件的供应商前来报名。</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一、项目概述</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1、名称与编号</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项目名称：</w:t>
      </w:r>
      <w:bookmarkStart w:id="0" w:name="OLE_LINK6"/>
      <w:r>
        <w:rPr>
          <w:rFonts w:hint="eastAsia" w:ascii="宋体" w:hAnsi="宋体" w:eastAsia="宋体" w:cs="宋体"/>
          <w:kern w:val="0"/>
          <w:sz w:val="24"/>
        </w:rPr>
        <w:t>北京中医医院内蒙古医院综合楼会议室阶梯及舞台项目</w:t>
      </w:r>
      <w:bookmarkEnd w:id="0"/>
      <w:r>
        <w:rPr>
          <w:rFonts w:hint="eastAsia" w:ascii="宋体" w:hAnsi="宋体" w:eastAsia="宋体" w:cs="宋体"/>
          <w:kern w:val="0"/>
          <w:sz w:val="24"/>
        </w:rPr>
        <w:t xml:space="preserve">              </w:t>
      </w:r>
    </w:p>
    <w:p>
      <w:pPr>
        <w:spacing w:line="360" w:lineRule="auto"/>
        <w:ind w:firstLine="480" w:firstLineChars="200"/>
        <w:rPr>
          <w:rFonts w:hint="eastAsia" w:ascii="宋体" w:hAnsi="宋体" w:eastAsia="宋体" w:cs="宋体"/>
          <w:kern w:val="0"/>
          <w:sz w:val="24"/>
          <w:highlight w:val="red"/>
        </w:rPr>
      </w:pPr>
      <w:r>
        <w:rPr>
          <w:rFonts w:hint="eastAsia" w:ascii="宋体" w:hAnsi="宋体" w:eastAsia="宋体" w:cs="宋体"/>
          <w:kern w:val="0"/>
          <w:sz w:val="24"/>
        </w:rPr>
        <w:t>采购文件编号：CG2025-032</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2、内容及分包情况（服务内容）</w:t>
      </w:r>
    </w:p>
    <w:tbl>
      <w:tblPr>
        <w:tblStyle w:val="3"/>
        <w:tblW w:w="9492" w:type="dxa"/>
        <w:tblInd w:w="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3"/>
        <w:gridCol w:w="5755"/>
        <w:gridCol w:w="1581"/>
        <w:gridCol w:w="1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包号</w:t>
            </w:r>
          </w:p>
        </w:tc>
        <w:tc>
          <w:tcPr>
            <w:tcW w:w="57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sz w:val="24"/>
              </w:rPr>
            </w:pPr>
            <w:r>
              <w:rPr>
                <w:rFonts w:hint="eastAsia" w:ascii="宋体" w:hAnsi="宋体" w:eastAsia="宋体" w:cs="宋体"/>
                <w:sz w:val="24"/>
              </w:rPr>
              <w:t>项目名称</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sz w:val="24"/>
              </w:rPr>
            </w:pPr>
            <w:r>
              <w:rPr>
                <w:rFonts w:hint="eastAsia" w:ascii="宋体" w:hAnsi="宋体" w:eastAsia="宋体" w:cs="宋体"/>
                <w:kern w:val="0"/>
                <w:sz w:val="24"/>
              </w:rPr>
              <w:t>服务内容</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仿宋" w:hAnsi="仿宋" w:eastAsia="仿宋" w:cs="仿宋"/>
                <w:color w:val="000000"/>
                <w:kern w:val="2"/>
                <w:sz w:val="24"/>
                <w:szCs w:val="24"/>
                <w:lang w:val="en-US" w:eastAsia="zh-CN" w:bidi="ar-SA"/>
              </w:rPr>
            </w:pPr>
            <w:r>
              <w:rPr>
                <w:rFonts w:hint="eastAsia" w:ascii="宋体" w:hAnsi="宋体" w:eastAsia="宋体" w:cs="宋体"/>
                <w:sz w:val="24"/>
                <w:lang w:val="en-US" w:eastAsia="zh-CN"/>
              </w:rPr>
              <w:t>预算金额（元）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trPr>
        <w:tc>
          <w:tcPr>
            <w:tcW w:w="72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575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kern w:val="0"/>
                <w:sz w:val="24"/>
              </w:rPr>
            </w:pPr>
            <w:bookmarkStart w:id="1" w:name="OLE_LINK5"/>
            <w:r>
              <w:rPr>
                <w:rFonts w:hint="eastAsia" w:ascii="宋体" w:hAnsi="宋体" w:eastAsia="宋体" w:cs="宋体"/>
                <w:kern w:val="0"/>
                <w:sz w:val="24"/>
              </w:rPr>
              <w:t>北京中医医院内蒙古医院</w:t>
            </w:r>
          </w:p>
          <w:p>
            <w:pPr>
              <w:spacing w:line="240" w:lineRule="auto"/>
              <w:jc w:val="center"/>
              <w:rPr>
                <w:rFonts w:hint="eastAsia" w:ascii="宋体" w:hAnsi="宋体" w:eastAsia="宋体" w:cs="宋体"/>
                <w:sz w:val="24"/>
              </w:rPr>
            </w:pPr>
            <w:bookmarkStart w:id="7" w:name="_GoBack"/>
            <w:bookmarkEnd w:id="7"/>
            <w:r>
              <w:rPr>
                <w:rFonts w:hint="eastAsia" w:ascii="宋体" w:hAnsi="宋体" w:eastAsia="宋体" w:cs="宋体"/>
                <w:kern w:val="0"/>
                <w:sz w:val="24"/>
              </w:rPr>
              <w:t>综合楼</w:t>
            </w:r>
            <w:bookmarkStart w:id="2" w:name="OLE_LINK4"/>
            <w:r>
              <w:rPr>
                <w:rFonts w:hint="eastAsia" w:ascii="宋体" w:hAnsi="宋体" w:eastAsia="宋体" w:cs="宋体"/>
                <w:kern w:val="0"/>
                <w:sz w:val="24"/>
              </w:rPr>
              <w:t xml:space="preserve">会议室阶梯及舞台项目 </w:t>
            </w:r>
            <w:bookmarkEnd w:id="1"/>
            <w:r>
              <w:rPr>
                <w:rFonts w:hint="eastAsia" w:ascii="宋体" w:hAnsi="宋体" w:eastAsia="宋体" w:cs="宋体"/>
                <w:kern w:val="0"/>
                <w:sz w:val="24"/>
              </w:rPr>
              <w:t xml:space="preserve">                    </w:t>
            </w:r>
            <w:bookmarkEnd w:id="2"/>
            <w:r>
              <w:rPr>
                <w:rFonts w:hint="eastAsia" w:ascii="宋体" w:hAnsi="宋体" w:eastAsia="宋体" w:cs="宋体"/>
                <w:kern w:val="0"/>
                <w:sz w:val="24"/>
              </w:rPr>
              <w:t xml:space="preserve">   </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sz w:val="24"/>
                <w:lang w:eastAsia="zh-CN"/>
              </w:rPr>
            </w:pPr>
            <w:r>
              <w:rPr>
                <w:rFonts w:hint="eastAsia" w:ascii="宋体" w:hAnsi="宋体" w:eastAsia="宋体" w:cs="宋体"/>
                <w:kern w:val="0"/>
                <w:sz w:val="24"/>
              </w:rPr>
              <w:t>会议室阶梯及舞台项目</w:t>
            </w:r>
            <w:r>
              <w:rPr>
                <w:rFonts w:hint="eastAsia" w:ascii="宋体" w:hAnsi="宋体" w:cs="宋体"/>
                <w:kern w:val="0"/>
                <w:sz w:val="24"/>
                <w:lang w:val="en-US" w:eastAsia="zh-CN"/>
              </w:rPr>
              <w:t>采购</w:t>
            </w:r>
            <w:r>
              <w:rPr>
                <w:rFonts w:hint="eastAsia" w:ascii="宋体" w:hAnsi="宋体" w:eastAsia="宋体" w:cs="宋体"/>
                <w:kern w:val="0"/>
                <w:sz w:val="24"/>
              </w:rPr>
              <w:t xml:space="preserve">                              </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
              </w:rPr>
              <w:t>280000</w:t>
            </w:r>
          </w:p>
        </w:tc>
      </w:tr>
    </w:tbl>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rPr>
        <w:t>二、 供应商的资格要求</w:t>
      </w:r>
    </w:p>
    <w:p>
      <w:pPr>
        <w:spacing w:line="360" w:lineRule="auto"/>
        <w:ind w:firstLine="480" w:firstLineChars="200"/>
        <w:rPr>
          <w:rFonts w:hint="eastAsia" w:ascii="宋体" w:hAnsi="宋体" w:eastAsia="宋体" w:cs="宋体"/>
          <w:b w:val="0"/>
          <w:bCs/>
          <w:color w:val="000000"/>
          <w:kern w:val="0"/>
          <w:sz w:val="24"/>
        </w:rPr>
      </w:pPr>
      <w:r>
        <w:rPr>
          <w:rFonts w:hint="eastAsia" w:ascii="宋体" w:hAnsi="宋体" w:eastAsia="宋体" w:cs="宋体"/>
          <w:b w:val="0"/>
          <w:bCs/>
          <w:color w:val="000000"/>
          <w:kern w:val="0"/>
          <w:sz w:val="24"/>
        </w:rPr>
        <w:t>1、供应商应具备《中华人民共和国政府采购法》第二十二条规定的条件：</w:t>
      </w:r>
    </w:p>
    <w:p>
      <w:pPr>
        <w:spacing w:line="360" w:lineRule="auto"/>
        <w:ind w:firstLine="480" w:firstLineChars="200"/>
        <w:rPr>
          <w:rFonts w:hint="eastAsia" w:ascii="宋体" w:hAnsi="宋体" w:eastAsia="宋体" w:cs="宋体"/>
          <w:b w:val="0"/>
          <w:bCs/>
          <w:color w:val="000000"/>
          <w:kern w:val="0"/>
          <w:sz w:val="24"/>
        </w:rPr>
      </w:pPr>
      <w:r>
        <w:rPr>
          <w:rFonts w:hint="eastAsia" w:ascii="宋体" w:hAnsi="宋体" w:eastAsia="宋体" w:cs="宋体"/>
          <w:b w:val="0"/>
          <w:bCs/>
          <w:color w:val="000000"/>
          <w:kern w:val="0"/>
          <w:sz w:val="24"/>
        </w:rPr>
        <w:t>1.1 具有独立承担民事责任的能力；</w:t>
      </w:r>
    </w:p>
    <w:p>
      <w:pPr>
        <w:spacing w:line="360" w:lineRule="auto"/>
        <w:ind w:firstLine="480" w:firstLineChars="200"/>
        <w:rPr>
          <w:rFonts w:hint="eastAsia" w:ascii="宋体" w:hAnsi="宋体" w:eastAsia="宋体" w:cs="宋体"/>
          <w:b w:val="0"/>
          <w:bCs/>
          <w:color w:val="000000"/>
          <w:kern w:val="0"/>
          <w:sz w:val="24"/>
        </w:rPr>
      </w:pPr>
      <w:r>
        <w:rPr>
          <w:rFonts w:hint="eastAsia" w:ascii="宋体" w:hAnsi="宋体" w:eastAsia="宋体" w:cs="宋体"/>
          <w:b w:val="0"/>
          <w:bCs/>
          <w:color w:val="000000"/>
          <w:kern w:val="0"/>
          <w:sz w:val="24"/>
        </w:rPr>
        <w:t>1.2 具有良好的商业信誉和健全的财务会计制度；</w:t>
      </w:r>
    </w:p>
    <w:p>
      <w:pPr>
        <w:spacing w:line="360" w:lineRule="auto"/>
        <w:ind w:firstLine="480" w:firstLineChars="200"/>
        <w:rPr>
          <w:rFonts w:hint="eastAsia" w:ascii="宋体" w:hAnsi="宋体" w:eastAsia="宋体" w:cs="宋体"/>
          <w:b w:val="0"/>
          <w:bCs/>
          <w:color w:val="000000"/>
          <w:kern w:val="0"/>
          <w:sz w:val="24"/>
        </w:rPr>
      </w:pPr>
      <w:r>
        <w:rPr>
          <w:rFonts w:hint="eastAsia" w:ascii="宋体" w:hAnsi="宋体" w:eastAsia="宋体" w:cs="宋体"/>
          <w:b w:val="0"/>
          <w:bCs/>
          <w:color w:val="000000"/>
          <w:kern w:val="0"/>
          <w:sz w:val="24"/>
        </w:rPr>
        <w:t>1.3具有履行合同所必需的设备和专业技术能力；</w:t>
      </w:r>
    </w:p>
    <w:p>
      <w:pPr>
        <w:spacing w:line="360" w:lineRule="auto"/>
        <w:ind w:firstLine="480" w:firstLineChars="200"/>
        <w:rPr>
          <w:rFonts w:hint="eastAsia" w:ascii="宋体" w:hAnsi="宋体" w:eastAsia="宋体" w:cs="宋体"/>
          <w:b w:val="0"/>
          <w:bCs/>
          <w:color w:val="000000"/>
          <w:kern w:val="0"/>
          <w:sz w:val="24"/>
        </w:rPr>
      </w:pPr>
      <w:r>
        <w:rPr>
          <w:rFonts w:hint="eastAsia" w:ascii="宋体" w:hAnsi="宋体" w:eastAsia="宋体" w:cs="宋体"/>
          <w:b w:val="0"/>
          <w:bCs/>
          <w:color w:val="000000"/>
          <w:kern w:val="0"/>
          <w:sz w:val="24"/>
        </w:rPr>
        <w:t>1.4有依法缴纳税收和社会保障资金的良好记录；</w:t>
      </w:r>
    </w:p>
    <w:p>
      <w:pPr>
        <w:spacing w:line="360" w:lineRule="auto"/>
        <w:ind w:firstLine="480" w:firstLineChars="200"/>
        <w:rPr>
          <w:rFonts w:hint="eastAsia" w:ascii="宋体" w:hAnsi="宋体" w:eastAsia="宋体" w:cs="宋体"/>
          <w:b w:val="0"/>
          <w:bCs/>
          <w:color w:val="000000"/>
          <w:kern w:val="0"/>
          <w:sz w:val="24"/>
        </w:rPr>
      </w:pPr>
      <w:r>
        <w:rPr>
          <w:rFonts w:hint="eastAsia" w:ascii="宋体" w:hAnsi="宋体" w:eastAsia="宋体" w:cs="宋体"/>
          <w:b w:val="0"/>
          <w:bCs/>
          <w:color w:val="000000"/>
          <w:kern w:val="0"/>
          <w:sz w:val="24"/>
        </w:rPr>
        <w:t>1.5参加政府采购活动前三年内，在经营活动中没有重大违法记录；</w:t>
      </w:r>
    </w:p>
    <w:p>
      <w:pPr>
        <w:spacing w:line="360" w:lineRule="auto"/>
        <w:ind w:firstLine="480" w:firstLineChars="200"/>
        <w:rPr>
          <w:rFonts w:hint="eastAsia" w:ascii="宋体" w:hAnsi="宋体" w:eastAsia="宋体" w:cs="宋体"/>
          <w:b w:val="0"/>
          <w:bCs/>
          <w:color w:val="000000"/>
          <w:kern w:val="0"/>
          <w:sz w:val="24"/>
        </w:rPr>
      </w:pPr>
      <w:r>
        <w:rPr>
          <w:rFonts w:hint="eastAsia" w:ascii="宋体" w:hAnsi="宋体" w:eastAsia="宋体" w:cs="宋体"/>
          <w:b w:val="0"/>
          <w:bCs/>
          <w:color w:val="000000"/>
          <w:kern w:val="0"/>
          <w:sz w:val="24"/>
        </w:rPr>
        <w:t>1.6具备法律、行政法规规定的其他条件。</w:t>
      </w:r>
    </w:p>
    <w:p>
      <w:pPr>
        <w:spacing w:line="360" w:lineRule="auto"/>
        <w:ind w:firstLine="480" w:firstLineChars="200"/>
        <w:rPr>
          <w:rFonts w:hint="eastAsia" w:ascii="宋体" w:hAnsi="宋体" w:eastAsia="宋体" w:cs="宋体"/>
          <w:b w:val="0"/>
          <w:bCs/>
          <w:color w:val="000000"/>
          <w:kern w:val="0"/>
          <w:sz w:val="24"/>
        </w:rPr>
      </w:pPr>
      <w:r>
        <w:rPr>
          <w:rFonts w:hint="eastAsia" w:ascii="宋体" w:hAnsi="宋体" w:eastAsia="宋体" w:cs="宋体"/>
          <w:b w:val="0"/>
          <w:bCs/>
          <w:color w:val="000000"/>
          <w:kern w:val="0"/>
          <w:sz w:val="24"/>
        </w:rPr>
        <w:t>2、供应商应具备《中华人民共和国政府采购实施条例》第十七条、第十八条规定的条件：</w:t>
      </w:r>
    </w:p>
    <w:p>
      <w:pPr>
        <w:spacing w:line="360" w:lineRule="auto"/>
        <w:ind w:firstLine="480" w:firstLineChars="200"/>
        <w:rPr>
          <w:rFonts w:hint="eastAsia" w:ascii="宋体" w:hAnsi="宋体" w:eastAsia="宋体" w:cs="宋体"/>
          <w:b w:val="0"/>
          <w:bCs/>
          <w:color w:val="000000"/>
          <w:kern w:val="0"/>
          <w:sz w:val="24"/>
        </w:rPr>
      </w:pPr>
      <w:r>
        <w:rPr>
          <w:rFonts w:hint="eastAsia" w:ascii="宋体" w:hAnsi="宋体" w:eastAsia="宋体" w:cs="宋体"/>
          <w:b w:val="0"/>
          <w:bCs/>
          <w:color w:val="000000"/>
          <w:kern w:val="0"/>
          <w:sz w:val="24"/>
        </w:rPr>
        <w:t>2.1参加政府采购活动的供应商应当具备政府采购法第二十二条第一款规定的条件，提供下列材料：</w:t>
      </w:r>
    </w:p>
    <w:p>
      <w:pPr>
        <w:spacing w:line="360" w:lineRule="auto"/>
        <w:ind w:firstLine="480" w:firstLineChars="200"/>
        <w:rPr>
          <w:rFonts w:hint="eastAsia" w:ascii="宋体" w:hAnsi="宋体" w:eastAsia="宋体" w:cs="宋体"/>
          <w:b w:val="0"/>
          <w:bCs/>
          <w:color w:val="000000"/>
          <w:kern w:val="0"/>
          <w:sz w:val="24"/>
        </w:rPr>
      </w:pPr>
      <w:r>
        <w:rPr>
          <w:rFonts w:hint="eastAsia" w:ascii="宋体" w:hAnsi="宋体" w:eastAsia="宋体" w:cs="宋体"/>
          <w:b w:val="0"/>
          <w:bCs/>
          <w:color w:val="000000"/>
          <w:kern w:val="0"/>
          <w:sz w:val="24"/>
        </w:rPr>
        <w:t>（一）法人或者其他组织的营业执照等证明文件，自然人的身份证明；</w:t>
      </w:r>
    </w:p>
    <w:p>
      <w:pPr>
        <w:spacing w:line="360" w:lineRule="auto"/>
        <w:ind w:firstLine="480" w:firstLineChars="200"/>
        <w:rPr>
          <w:rFonts w:hint="eastAsia" w:ascii="宋体" w:hAnsi="宋体" w:eastAsia="宋体" w:cs="宋体"/>
          <w:b w:val="0"/>
          <w:bCs/>
          <w:color w:val="000000"/>
          <w:kern w:val="0"/>
          <w:sz w:val="24"/>
        </w:rPr>
      </w:pPr>
      <w:r>
        <w:rPr>
          <w:rFonts w:hint="eastAsia" w:ascii="宋体" w:hAnsi="宋体" w:eastAsia="宋体" w:cs="宋体"/>
          <w:b w:val="0"/>
          <w:bCs/>
          <w:color w:val="000000"/>
          <w:kern w:val="0"/>
          <w:sz w:val="24"/>
        </w:rPr>
        <w:t>（二）财务状况报告，依法缴纳税收和社会保障资金的相关材料；</w:t>
      </w:r>
    </w:p>
    <w:p>
      <w:pPr>
        <w:spacing w:line="360" w:lineRule="auto"/>
        <w:ind w:firstLine="480" w:firstLineChars="200"/>
        <w:rPr>
          <w:rFonts w:hint="eastAsia" w:ascii="宋体" w:hAnsi="宋体" w:eastAsia="宋体" w:cs="宋体"/>
          <w:b w:val="0"/>
          <w:bCs/>
          <w:color w:val="000000"/>
          <w:kern w:val="0"/>
          <w:sz w:val="24"/>
        </w:rPr>
      </w:pPr>
      <w:r>
        <w:rPr>
          <w:rFonts w:hint="eastAsia" w:ascii="宋体" w:hAnsi="宋体" w:eastAsia="宋体" w:cs="宋体"/>
          <w:b w:val="0"/>
          <w:bCs/>
          <w:color w:val="000000"/>
          <w:kern w:val="0"/>
          <w:sz w:val="24"/>
        </w:rPr>
        <w:t>（三）具备履行合同所必需的设备和专业技术能力的证明材料；</w:t>
      </w:r>
    </w:p>
    <w:p>
      <w:pPr>
        <w:spacing w:line="360" w:lineRule="auto"/>
        <w:ind w:firstLine="480" w:firstLineChars="200"/>
        <w:rPr>
          <w:rFonts w:hint="eastAsia" w:ascii="宋体" w:hAnsi="宋体" w:eastAsia="宋体" w:cs="宋体"/>
          <w:b w:val="0"/>
          <w:bCs/>
          <w:color w:val="000000"/>
          <w:kern w:val="0"/>
          <w:sz w:val="24"/>
        </w:rPr>
      </w:pPr>
      <w:r>
        <w:rPr>
          <w:rFonts w:hint="eastAsia" w:ascii="宋体" w:hAnsi="宋体" w:eastAsia="宋体" w:cs="宋体"/>
          <w:b w:val="0"/>
          <w:bCs/>
          <w:color w:val="000000"/>
          <w:kern w:val="0"/>
          <w:sz w:val="24"/>
        </w:rPr>
        <w:t>（四）参加政府采购活动前3年内在经营活动中没有重大违法记录的书面声明；</w:t>
      </w:r>
    </w:p>
    <w:p>
      <w:pPr>
        <w:spacing w:line="360" w:lineRule="auto"/>
        <w:ind w:firstLine="480" w:firstLineChars="200"/>
        <w:rPr>
          <w:rFonts w:hint="eastAsia" w:ascii="宋体" w:hAnsi="宋体" w:eastAsia="宋体" w:cs="宋体"/>
          <w:b w:val="0"/>
          <w:bCs/>
          <w:color w:val="000000"/>
          <w:kern w:val="0"/>
          <w:sz w:val="24"/>
        </w:rPr>
      </w:pPr>
      <w:r>
        <w:rPr>
          <w:rFonts w:hint="eastAsia" w:ascii="宋体" w:hAnsi="宋体" w:eastAsia="宋体" w:cs="宋体"/>
          <w:b w:val="0"/>
          <w:bCs/>
          <w:color w:val="000000"/>
          <w:kern w:val="0"/>
          <w:sz w:val="24"/>
        </w:rPr>
        <w:t>（五）具备法律、行政法规规定的其他条件的证明材料。</w:t>
      </w:r>
    </w:p>
    <w:p>
      <w:pPr>
        <w:spacing w:line="360" w:lineRule="auto"/>
        <w:ind w:firstLine="480" w:firstLineChars="200"/>
        <w:rPr>
          <w:rFonts w:hint="eastAsia" w:ascii="宋体" w:hAnsi="宋体" w:eastAsia="宋体" w:cs="宋体"/>
          <w:b w:val="0"/>
          <w:bCs/>
          <w:color w:val="000000"/>
          <w:kern w:val="0"/>
          <w:sz w:val="24"/>
        </w:rPr>
      </w:pPr>
      <w:r>
        <w:rPr>
          <w:rFonts w:hint="eastAsia" w:ascii="宋体" w:hAnsi="宋体" w:eastAsia="宋体" w:cs="宋体"/>
          <w:b w:val="0"/>
          <w:bCs/>
          <w:color w:val="000000"/>
          <w:kern w:val="0"/>
          <w:sz w:val="24"/>
        </w:rPr>
        <w:t>2.2采购项目有特殊要求的，供应商还应当提供其符合特殊要求的证明材料或者情况说明。</w:t>
      </w:r>
    </w:p>
    <w:p>
      <w:pPr>
        <w:spacing w:line="360" w:lineRule="auto"/>
        <w:ind w:firstLine="480" w:firstLineChars="200"/>
        <w:rPr>
          <w:rFonts w:hint="eastAsia" w:ascii="宋体" w:hAnsi="宋体" w:eastAsia="宋体" w:cs="宋体"/>
          <w:b w:val="0"/>
          <w:bCs/>
          <w:color w:val="000000"/>
          <w:kern w:val="0"/>
          <w:sz w:val="24"/>
        </w:rPr>
      </w:pPr>
      <w:r>
        <w:rPr>
          <w:rFonts w:hint="eastAsia" w:ascii="宋体" w:hAnsi="宋体" w:eastAsia="宋体" w:cs="宋体"/>
          <w:b w:val="0"/>
          <w:bCs/>
          <w:color w:val="000000"/>
          <w:kern w:val="0"/>
          <w:sz w:val="24"/>
        </w:rPr>
        <w:t>2.3单位负责人为同一人或者存在直接控股、管理关系的不同供应商，不得参加同一合同项下的政府采购活动。</w:t>
      </w:r>
    </w:p>
    <w:p>
      <w:pPr>
        <w:spacing w:line="360" w:lineRule="auto"/>
        <w:ind w:firstLine="480" w:firstLineChars="200"/>
        <w:rPr>
          <w:rFonts w:hint="eastAsia" w:ascii="宋体" w:hAnsi="宋体" w:eastAsia="宋体" w:cs="宋体"/>
          <w:b w:val="0"/>
          <w:bCs/>
          <w:color w:val="000000"/>
          <w:kern w:val="0"/>
          <w:sz w:val="24"/>
        </w:rPr>
      </w:pPr>
      <w:r>
        <w:rPr>
          <w:rFonts w:hint="eastAsia" w:ascii="宋体" w:hAnsi="宋体" w:eastAsia="宋体" w:cs="宋体"/>
          <w:b w:val="0"/>
          <w:bCs/>
          <w:color w:val="000000"/>
          <w:kern w:val="0"/>
          <w:sz w:val="24"/>
        </w:rPr>
        <w:t>2.4除单一来源采购项目外，为采购项目提供整体设计、规范编制或者项目管理、监理、检测等服务的供应商，不得再参加该采购项目的其他采购活动。</w:t>
      </w:r>
    </w:p>
    <w:p>
      <w:pPr>
        <w:spacing w:line="360" w:lineRule="auto"/>
        <w:ind w:firstLine="480" w:firstLineChars="200"/>
        <w:rPr>
          <w:rFonts w:hint="eastAsia" w:ascii="宋体" w:hAnsi="宋体" w:eastAsia="宋体" w:cs="宋体"/>
          <w:b w:val="0"/>
          <w:bCs/>
          <w:color w:val="000000"/>
          <w:kern w:val="0"/>
          <w:sz w:val="24"/>
        </w:rPr>
      </w:pPr>
      <w:r>
        <w:rPr>
          <w:rFonts w:hint="eastAsia" w:ascii="宋体" w:hAnsi="宋体" w:eastAsia="宋体" w:cs="宋体"/>
          <w:b w:val="0"/>
          <w:bCs/>
          <w:color w:val="000000"/>
          <w:kern w:val="0"/>
          <w:sz w:val="24"/>
        </w:rPr>
        <w:t>3、供应商须提供参加本项目前未被列入失信被执行人、严重失信主体名单、重大税收违法失信名单的证明，以信用中国http://www.creditchina.gov.cn/的查询结果为准；</w:t>
      </w:r>
    </w:p>
    <w:p>
      <w:pPr>
        <w:spacing w:line="360" w:lineRule="auto"/>
        <w:ind w:firstLine="480" w:firstLineChars="200"/>
        <w:rPr>
          <w:rFonts w:hint="eastAsia" w:ascii="宋体" w:hAnsi="宋体" w:eastAsia="宋体" w:cs="宋体"/>
          <w:b w:val="0"/>
          <w:bCs/>
          <w:color w:val="000000"/>
          <w:kern w:val="0"/>
          <w:sz w:val="24"/>
        </w:rPr>
      </w:pPr>
      <w:r>
        <w:rPr>
          <w:rFonts w:hint="eastAsia" w:ascii="宋体" w:hAnsi="宋体" w:cs="宋体"/>
          <w:b w:val="0"/>
          <w:bCs/>
          <w:color w:val="000000"/>
          <w:kern w:val="0"/>
          <w:sz w:val="24"/>
          <w:lang w:val="en-US" w:eastAsia="zh-CN"/>
        </w:rPr>
        <w:t>4.</w:t>
      </w:r>
      <w:r>
        <w:rPr>
          <w:rFonts w:hint="eastAsia" w:ascii="宋体" w:hAnsi="宋体" w:eastAsia="宋体" w:cs="宋体"/>
          <w:b w:val="0"/>
          <w:bCs/>
          <w:color w:val="000000"/>
          <w:kern w:val="0"/>
          <w:sz w:val="24"/>
        </w:rPr>
        <w:t>本项目不接受联合体参加。</w:t>
      </w:r>
    </w:p>
    <w:p>
      <w:pPr>
        <w:spacing w:line="360" w:lineRule="auto"/>
        <w:ind w:firstLine="482" w:firstLineChars="200"/>
        <w:rPr>
          <w:rFonts w:hint="eastAsia" w:ascii="宋体" w:hAnsi="宋体" w:eastAsia="宋体" w:cs="宋体"/>
          <w:b/>
          <w:color w:val="000000"/>
          <w:kern w:val="0"/>
          <w:sz w:val="24"/>
        </w:rPr>
      </w:pPr>
      <w:r>
        <w:rPr>
          <w:rFonts w:hint="eastAsia" w:ascii="宋体" w:hAnsi="宋体" w:eastAsia="宋体" w:cs="宋体"/>
          <w:b/>
          <w:color w:val="000000"/>
          <w:kern w:val="0"/>
          <w:sz w:val="24"/>
        </w:rPr>
        <w:t>三、获取采购文件的时间、地点、方式</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1、符合上述条件的供应商可在202</w:t>
      </w:r>
      <w:r>
        <w:rPr>
          <w:rFonts w:hint="eastAsia" w:ascii="宋体" w:hAnsi="宋体" w:cs="宋体"/>
          <w:color w:val="000000"/>
          <w:kern w:val="0"/>
          <w:sz w:val="24"/>
          <w:lang w:val="en-US" w:eastAsia="zh-CN"/>
        </w:rPr>
        <w:t>5</w:t>
      </w:r>
      <w:r>
        <w:rPr>
          <w:rFonts w:hint="eastAsia" w:ascii="宋体" w:hAnsi="宋体" w:eastAsia="宋体" w:cs="宋体"/>
          <w:color w:val="000000"/>
          <w:kern w:val="0"/>
          <w:sz w:val="24"/>
        </w:rPr>
        <w:t>年</w:t>
      </w:r>
      <w:r>
        <w:rPr>
          <w:rFonts w:hint="eastAsia" w:ascii="宋体" w:hAnsi="宋体" w:cs="宋体"/>
          <w:color w:val="000000"/>
          <w:kern w:val="0"/>
          <w:sz w:val="24"/>
          <w:lang w:val="en-US" w:eastAsia="zh-CN"/>
        </w:rPr>
        <w:t>3</w:t>
      </w:r>
      <w:r>
        <w:rPr>
          <w:rFonts w:hint="eastAsia" w:ascii="宋体" w:hAnsi="宋体" w:eastAsia="宋体" w:cs="宋体"/>
          <w:color w:val="000000"/>
          <w:kern w:val="0"/>
          <w:sz w:val="24"/>
        </w:rPr>
        <w:t>月</w:t>
      </w:r>
      <w:r>
        <w:rPr>
          <w:rFonts w:hint="eastAsia" w:ascii="宋体" w:hAnsi="宋体" w:cs="宋体"/>
          <w:color w:val="000000"/>
          <w:kern w:val="0"/>
          <w:sz w:val="24"/>
          <w:lang w:val="en-US" w:eastAsia="zh-CN"/>
        </w:rPr>
        <w:t>19</w:t>
      </w:r>
      <w:r>
        <w:rPr>
          <w:rFonts w:hint="eastAsia" w:ascii="宋体" w:hAnsi="宋体" w:eastAsia="宋体" w:cs="宋体"/>
          <w:color w:val="000000"/>
          <w:kern w:val="0"/>
          <w:sz w:val="24"/>
        </w:rPr>
        <w:t>日至</w:t>
      </w:r>
      <w:r>
        <w:rPr>
          <w:rFonts w:hint="eastAsia" w:ascii="宋体" w:hAnsi="宋体" w:cs="宋体"/>
          <w:color w:val="000000"/>
          <w:kern w:val="0"/>
          <w:sz w:val="24"/>
          <w:lang w:val="en-US" w:eastAsia="zh-CN"/>
        </w:rPr>
        <w:t>3</w:t>
      </w:r>
      <w:r>
        <w:rPr>
          <w:rFonts w:hint="eastAsia" w:ascii="宋体" w:hAnsi="宋体" w:eastAsia="宋体" w:cs="宋体"/>
          <w:color w:val="000000"/>
          <w:kern w:val="0"/>
          <w:sz w:val="24"/>
        </w:rPr>
        <w:t>月</w:t>
      </w:r>
      <w:r>
        <w:rPr>
          <w:rFonts w:hint="eastAsia" w:ascii="宋体" w:hAnsi="宋体" w:cs="宋体"/>
          <w:color w:val="000000"/>
          <w:kern w:val="0"/>
          <w:sz w:val="24"/>
          <w:lang w:val="en-US" w:eastAsia="zh-CN"/>
        </w:rPr>
        <w:t>21</w:t>
      </w:r>
      <w:r>
        <w:rPr>
          <w:rFonts w:hint="eastAsia" w:ascii="宋体" w:hAnsi="宋体" w:eastAsia="宋体" w:cs="宋体"/>
          <w:color w:val="000000"/>
          <w:kern w:val="0"/>
          <w:sz w:val="24"/>
        </w:rPr>
        <w:t>日下午17:30</w:t>
      </w:r>
      <w:r>
        <w:rPr>
          <w:rFonts w:hint="eastAsia" w:ascii="宋体" w:hAnsi="宋体" w:eastAsia="宋体" w:cs="宋体"/>
          <w:color w:val="000000"/>
          <w:kern w:val="0"/>
          <w:sz w:val="24"/>
          <w:lang w:val="en-US" w:eastAsia="zh-CN"/>
        </w:rPr>
        <w:t>前</w:t>
      </w:r>
      <w:r>
        <w:rPr>
          <w:rFonts w:hint="eastAsia" w:ascii="宋体" w:hAnsi="宋体" w:eastAsia="宋体" w:cs="宋体"/>
          <w:color w:val="000000"/>
          <w:kern w:val="0"/>
          <w:sz w:val="24"/>
        </w:rPr>
        <w:t>（北京时间），每个工作日</w:t>
      </w:r>
      <w:r>
        <w:rPr>
          <w:rFonts w:hint="eastAsia" w:ascii="宋体" w:hAnsi="宋体" w:cs="宋体"/>
          <w:color w:val="000000"/>
          <w:kern w:val="0"/>
          <w:sz w:val="24"/>
          <w:lang w:val="en-US" w:eastAsia="zh-CN"/>
        </w:rPr>
        <w:t>上午9</w:t>
      </w:r>
      <w:r>
        <w:rPr>
          <w:rFonts w:hint="eastAsia" w:ascii="宋体" w:hAnsi="宋体" w:eastAsia="宋体" w:cs="宋体"/>
          <w:color w:val="000000"/>
          <w:kern w:val="0"/>
          <w:sz w:val="24"/>
        </w:rPr>
        <w:t>：</w:t>
      </w:r>
      <w:r>
        <w:rPr>
          <w:rFonts w:hint="eastAsia" w:ascii="宋体" w:hAnsi="宋体" w:cs="宋体"/>
          <w:color w:val="000000"/>
          <w:kern w:val="0"/>
          <w:sz w:val="24"/>
          <w:lang w:val="en-US" w:eastAsia="zh-CN"/>
        </w:rPr>
        <w:t>0</w:t>
      </w:r>
      <w:r>
        <w:rPr>
          <w:rFonts w:hint="eastAsia" w:ascii="宋体" w:hAnsi="宋体" w:eastAsia="宋体" w:cs="宋体"/>
          <w:color w:val="000000"/>
          <w:kern w:val="0"/>
          <w:sz w:val="24"/>
        </w:rPr>
        <w:t>0-12：00，下午14：30-17：</w:t>
      </w: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0，到</w:t>
      </w:r>
      <w:r>
        <w:rPr>
          <w:rFonts w:hint="eastAsia" w:ascii="宋体" w:hAnsi="宋体" w:eastAsia="宋体" w:cs="宋体"/>
          <w:sz w:val="24"/>
        </w:rPr>
        <w:t>中智卓越项目管理有限公司</w:t>
      </w:r>
      <w:r>
        <w:rPr>
          <w:rFonts w:hint="eastAsia" w:ascii="宋体" w:hAnsi="宋体" w:eastAsia="宋体" w:cs="宋体"/>
          <w:color w:val="000000"/>
          <w:kern w:val="0"/>
          <w:sz w:val="24"/>
        </w:rPr>
        <w:t>（</w:t>
      </w:r>
      <w:bookmarkStart w:id="3" w:name="OLE_LINK1"/>
      <w:r>
        <w:rPr>
          <w:rFonts w:hint="eastAsia" w:ascii="宋体" w:hAnsi="宋体" w:eastAsia="宋体" w:cs="宋体"/>
          <w:color w:val="000000"/>
          <w:kern w:val="0"/>
          <w:sz w:val="24"/>
          <w:lang w:eastAsia="zh-CN"/>
        </w:rPr>
        <w:t>巴彦淖尔市临河区</w:t>
      </w:r>
      <w:r>
        <w:rPr>
          <w:rFonts w:hint="eastAsia" w:ascii="宋体" w:hAnsi="宋体" w:cs="宋体"/>
          <w:color w:val="000000"/>
          <w:kern w:val="0"/>
          <w:sz w:val="24"/>
          <w:lang w:val="en-US" w:eastAsia="zh-CN"/>
        </w:rPr>
        <w:t>高新世家5号楼601</w:t>
      </w:r>
      <w:bookmarkEnd w:id="3"/>
      <w:r>
        <w:rPr>
          <w:rFonts w:hint="eastAsia" w:ascii="宋体" w:hAnsi="宋体" w:eastAsia="宋体" w:cs="宋体"/>
          <w:color w:val="000000"/>
          <w:kern w:val="0"/>
          <w:sz w:val="24"/>
        </w:rPr>
        <w:t>）获取采购文件。</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2、获取文件时需提供以下材</w:t>
      </w:r>
      <w:r>
        <w:rPr>
          <w:rFonts w:hint="eastAsia" w:ascii="宋体" w:hAnsi="宋体" w:eastAsia="宋体" w:cs="宋体"/>
          <w:b w:val="0"/>
          <w:bCs w:val="0"/>
          <w:color w:val="000000"/>
          <w:kern w:val="0"/>
          <w:sz w:val="24"/>
        </w:rPr>
        <w:t>料的原件及加盖公章的复印件三套，资</w:t>
      </w:r>
      <w:r>
        <w:rPr>
          <w:rFonts w:hint="eastAsia" w:ascii="宋体" w:hAnsi="宋体" w:eastAsia="宋体" w:cs="宋体"/>
          <w:color w:val="000000"/>
          <w:kern w:val="0"/>
          <w:sz w:val="24"/>
        </w:rPr>
        <w:t>料不齐全者不予接受。</w:t>
      </w:r>
    </w:p>
    <w:p>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（1）法人授权委托书</w:t>
      </w:r>
    </w:p>
    <w:p>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（2）营业执照；</w:t>
      </w:r>
    </w:p>
    <w:p>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w:t>
      </w:r>
      <w:r>
        <w:rPr>
          <w:rFonts w:hint="eastAsia" w:ascii="宋体" w:hAnsi="宋体" w:cs="宋体"/>
          <w:b w:val="0"/>
          <w:bCs w:val="0"/>
          <w:sz w:val="24"/>
          <w:lang w:val="en-US" w:eastAsia="zh-CN"/>
        </w:rPr>
        <w:t>3</w:t>
      </w:r>
      <w:r>
        <w:rPr>
          <w:rFonts w:hint="eastAsia" w:ascii="宋体" w:hAnsi="宋体" w:eastAsia="宋体" w:cs="宋体"/>
          <w:b w:val="0"/>
          <w:bCs w:val="0"/>
          <w:sz w:val="24"/>
        </w:rPr>
        <w:t>）网页查询截图；</w:t>
      </w:r>
    </w:p>
    <w:p>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w:t>
      </w:r>
      <w:r>
        <w:rPr>
          <w:rFonts w:hint="eastAsia" w:ascii="宋体" w:hAnsi="宋体" w:cs="宋体"/>
          <w:b w:val="0"/>
          <w:bCs w:val="0"/>
          <w:sz w:val="24"/>
          <w:lang w:val="en-US" w:eastAsia="zh-CN"/>
        </w:rPr>
        <w:t>4</w:t>
      </w:r>
      <w:r>
        <w:rPr>
          <w:rFonts w:hint="eastAsia" w:ascii="宋体" w:hAnsi="宋体" w:eastAsia="宋体" w:cs="宋体"/>
          <w:b w:val="0"/>
          <w:bCs w:val="0"/>
          <w:sz w:val="24"/>
        </w:rPr>
        <w:t>）企业联系方式（格式自拟，包含联系人、电话、邮箱等信息）</w:t>
      </w:r>
    </w:p>
    <w:p>
      <w:pPr>
        <w:widowControl/>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四、</w:t>
      </w:r>
      <w:r>
        <w:rPr>
          <w:rFonts w:hint="eastAsia" w:ascii="宋体" w:hAnsi="宋体" w:eastAsia="宋体" w:cs="宋体"/>
          <w:b/>
          <w:sz w:val="24"/>
        </w:rPr>
        <w:t>递交响应文件截止时间、磋商时间及地点</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递交响应文件截止时间：</w:t>
      </w:r>
      <w:bookmarkStart w:id="4" w:name="OLE_LINK2"/>
      <w:r>
        <w:rPr>
          <w:rFonts w:hint="eastAsia" w:ascii="宋体" w:hAnsi="宋体" w:eastAsia="宋体" w:cs="宋体"/>
          <w:kern w:val="0"/>
          <w:sz w:val="24"/>
          <w:lang w:eastAsia="zh-CN"/>
        </w:rPr>
        <w:t>202</w:t>
      </w:r>
      <w:r>
        <w:rPr>
          <w:rFonts w:hint="eastAsia" w:ascii="宋体" w:hAnsi="宋体" w:cs="宋体"/>
          <w:kern w:val="0"/>
          <w:sz w:val="24"/>
          <w:lang w:val="en-US" w:eastAsia="zh-CN"/>
        </w:rPr>
        <w:t>5</w:t>
      </w:r>
      <w:r>
        <w:rPr>
          <w:rFonts w:hint="eastAsia" w:ascii="宋体" w:hAnsi="宋体" w:eastAsia="宋体" w:cs="宋体"/>
          <w:kern w:val="0"/>
          <w:sz w:val="24"/>
          <w:lang w:eastAsia="zh-CN"/>
        </w:rPr>
        <w:t>年</w:t>
      </w:r>
      <w:r>
        <w:rPr>
          <w:rFonts w:hint="eastAsia" w:ascii="宋体" w:hAnsi="宋体" w:cs="宋体"/>
          <w:kern w:val="0"/>
          <w:sz w:val="24"/>
          <w:lang w:val="en-US" w:eastAsia="zh-CN"/>
        </w:rPr>
        <w:t>3</w:t>
      </w:r>
      <w:r>
        <w:rPr>
          <w:rFonts w:hint="eastAsia" w:ascii="宋体" w:hAnsi="宋体" w:eastAsia="宋体" w:cs="宋体"/>
          <w:kern w:val="0"/>
          <w:sz w:val="24"/>
          <w:lang w:eastAsia="zh-CN"/>
        </w:rPr>
        <w:t>月</w:t>
      </w:r>
      <w:r>
        <w:rPr>
          <w:rFonts w:hint="eastAsia" w:ascii="宋体" w:hAnsi="宋体" w:cs="宋体"/>
          <w:kern w:val="0"/>
          <w:sz w:val="24"/>
          <w:lang w:val="en-US" w:eastAsia="zh-CN"/>
        </w:rPr>
        <w:t>27</w:t>
      </w:r>
      <w:r>
        <w:rPr>
          <w:rFonts w:hint="eastAsia" w:ascii="宋体" w:hAnsi="宋体" w:eastAsia="宋体" w:cs="宋体"/>
          <w:color w:val="000000"/>
          <w:kern w:val="0"/>
          <w:sz w:val="24"/>
          <w:lang w:val="en-US" w:eastAsia="zh-CN"/>
        </w:rPr>
        <w:t>日上午9:30整</w:t>
      </w:r>
      <w:r>
        <w:rPr>
          <w:rFonts w:hint="eastAsia" w:ascii="宋体" w:hAnsi="宋体" w:eastAsia="宋体" w:cs="宋体"/>
          <w:kern w:val="0"/>
          <w:sz w:val="24"/>
        </w:rPr>
        <w:t>（北京时间）</w:t>
      </w:r>
      <w:bookmarkEnd w:id="4"/>
    </w:p>
    <w:p>
      <w:pPr>
        <w:spacing w:line="360" w:lineRule="auto"/>
        <w:ind w:firstLine="480" w:firstLineChars="200"/>
        <w:rPr>
          <w:rFonts w:hint="eastAsia" w:ascii="宋体" w:hAnsi="宋体" w:cs="宋体"/>
          <w:color w:val="000000"/>
          <w:kern w:val="0"/>
          <w:sz w:val="24"/>
          <w:lang w:val="en-US" w:eastAsia="zh-CN"/>
        </w:rPr>
      </w:pPr>
      <w:r>
        <w:rPr>
          <w:rFonts w:hint="eastAsia" w:ascii="宋体" w:hAnsi="宋体" w:eastAsia="宋体" w:cs="宋体"/>
          <w:kern w:val="0"/>
          <w:sz w:val="24"/>
        </w:rPr>
        <w:t>递交响应文件地点：</w:t>
      </w:r>
      <w:bookmarkStart w:id="5" w:name="OLE_LINK3"/>
      <w:r>
        <w:rPr>
          <w:rFonts w:hint="eastAsia" w:ascii="宋体" w:hAnsi="宋体" w:eastAsia="宋体" w:cs="宋体"/>
          <w:color w:val="000000"/>
          <w:kern w:val="0"/>
          <w:sz w:val="24"/>
          <w:lang w:eastAsia="zh-CN"/>
        </w:rPr>
        <w:t>巴彦淖尔市临河区</w:t>
      </w:r>
      <w:r>
        <w:rPr>
          <w:rFonts w:hint="eastAsia" w:ascii="宋体" w:hAnsi="宋体" w:cs="宋体"/>
          <w:color w:val="000000"/>
          <w:kern w:val="0"/>
          <w:sz w:val="24"/>
          <w:lang w:val="en-US" w:eastAsia="zh-CN"/>
        </w:rPr>
        <w:t>高新世家5号楼601</w:t>
      </w:r>
      <w:bookmarkEnd w:id="5"/>
    </w:p>
    <w:p>
      <w:pPr>
        <w:spacing w:line="360" w:lineRule="auto"/>
        <w:ind w:firstLine="480" w:firstLineChars="200"/>
        <w:rPr>
          <w:rFonts w:hint="eastAsia" w:ascii="宋体" w:hAnsi="宋体" w:eastAsia="宋体" w:cs="宋体"/>
          <w:kern w:val="0"/>
          <w:sz w:val="24"/>
        </w:rPr>
      </w:pPr>
      <w:r>
        <w:rPr>
          <w:rFonts w:hint="eastAsia" w:ascii="宋体" w:hAnsi="宋体" w:cs="宋体"/>
          <w:kern w:val="0"/>
          <w:sz w:val="24"/>
          <w:lang w:val="en-US" w:eastAsia="zh-CN"/>
        </w:rPr>
        <w:t>采购</w:t>
      </w:r>
      <w:r>
        <w:rPr>
          <w:rFonts w:hint="eastAsia" w:ascii="宋体" w:hAnsi="宋体" w:eastAsia="宋体" w:cs="宋体"/>
          <w:kern w:val="0"/>
          <w:sz w:val="24"/>
        </w:rPr>
        <w:t>时间：</w:t>
      </w:r>
      <w:r>
        <w:rPr>
          <w:rFonts w:hint="eastAsia" w:ascii="宋体" w:hAnsi="宋体" w:eastAsia="宋体" w:cs="宋体"/>
          <w:kern w:val="0"/>
          <w:sz w:val="24"/>
          <w:lang w:eastAsia="zh-CN"/>
        </w:rPr>
        <w:t>202</w:t>
      </w:r>
      <w:r>
        <w:rPr>
          <w:rFonts w:hint="eastAsia" w:ascii="宋体" w:hAnsi="宋体" w:cs="宋体"/>
          <w:kern w:val="0"/>
          <w:sz w:val="24"/>
          <w:lang w:val="en-US" w:eastAsia="zh-CN"/>
        </w:rPr>
        <w:t>5</w:t>
      </w:r>
      <w:r>
        <w:rPr>
          <w:rFonts w:hint="eastAsia" w:ascii="宋体" w:hAnsi="宋体" w:eastAsia="宋体" w:cs="宋体"/>
          <w:kern w:val="0"/>
          <w:sz w:val="24"/>
          <w:lang w:eastAsia="zh-CN"/>
        </w:rPr>
        <w:t>年</w:t>
      </w:r>
      <w:r>
        <w:rPr>
          <w:rFonts w:hint="eastAsia" w:ascii="宋体" w:hAnsi="宋体" w:cs="宋体"/>
          <w:kern w:val="0"/>
          <w:sz w:val="24"/>
          <w:lang w:val="en-US" w:eastAsia="zh-CN"/>
        </w:rPr>
        <w:t>3</w:t>
      </w:r>
      <w:r>
        <w:rPr>
          <w:rFonts w:hint="eastAsia" w:ascii="宋体" w:hAnsi="宋体" w:eastAsia="宋体" w:cs="宋体"/>
          <w:kern w:val="0"/>
          <w:sz w:val="24"/>
          <w:lang w:eastAsia="zh-CN"/>
        </w:rPr>
        <w:t>月</w:t>
      </w:r>
      <w:r>
        <w:rPr>
          <w:rFonts w:hint="eastAsia" w:ascii="宋体" w:hAnsi="宋体" w:cs="宋体"/>
          <w:kern w:val="0"/>
          <w:sz w:val="24"/>
          <w:lang w:val="en-US" w:eastAsia="zh-CN"/>
        </w:rPr>
        <w:t>27</w:t>
      </w:r>
      <w:r>
        <w:rPr>
          <w:rFonts w:hint="eastAsia" w:ascii="宋体" w:hAnsi="宋体" w:eastAsia="宋体" w:cs="宋体"/>
          <w:color w:val="000000"/>
          <w:kern w:val="0"/>
          <w:sz w:val="24"/>
          <w:lang w:val="en-US" w:eastAsia="zh-CN"/>
        </w:rPr>
        <w:t>日上午9:30整</w:t>
      </w:r>
      <w:r>
        <w:rPr>
          <w:rFonts w:hint="eastAsia" w:ascii="宋体" w:hAnsi="宋体" w:eastAsia="宋体" w:cs="宋体"/>
          <w:kern w:val="0"/>
          <w:sz w:val="24"/>
        </w:rPr>
        <w:t>（北京时间）</w:t>
      </w:r>
    </w:p>
    <w:p>
      <w:pPr>
        <w:spacing w:line="360" w:lineRule="auto"/>
        <w:ind w:firstLine="480" w:firstLineChars="200"/>
        <w:rPr>
          <w:rFonts w:hint="eastAsia" w:ascii="宋体" w:hAnsi="宋体" w:eastAsia="宋体" w:cs="宋体"/>
          <w:kern w:val="0"/>
          <w:sz w:val="24"/>
        </w:rPr>
      </w:pPr>
      <w:r>
        <w:rPr>
          <w:rFonts w:hint="eastAsia" w:ascii="宋体" w:hAnsi="宋体" w:cs="宋体"/>
          <w:kern w:val="0"/>
          <w:sz w:val="24"/>
          <w:lang w:val="en-US" w:eastAsia="zh-CN"/>
        </w:rPr>
        <w:t>采购</w:t>
      </w:r>
      <w:r>
        <w:rPr>
          <w:rFonts w:hint="eastAsia" w:ascii="宋体" w:hAnsi="宋体" w:eastAsia="宋体" w:cs="宋体"/>
          <w:kern w:val="0"/>
          <w:sz w:val="24"/>
        </w:rPr>
        <w:t>地点：</w:t>
      </w:r>
      <w:r>
        <w:rPr>
          <w:rFonts w:hint="eastAsia" w:ascii="宋体" w:hAnsi="宋体" w:eastAsia="宋体" w:cs="宋体"/>
          <w:color w:val="000000"/>
          <w:kern w:val="0"/>
          <w:sz w:val="24"/>
          <w:lang w:eastAsia="zh-CN"/>
        </w:rPr>
        <w:t>巴彦淖尔市临河区</w:t>
      </w:r>
      <w:r>
        <w:rPr>
          <w:rFonts w:hint="eastAsia" w:ascii="宋体" w:hAnsi="宋体" w:cs="宋体"/>
          <w:color w:val="000000"/>
          <w:kern w:val="0"/>
          <w:sz w:val="24"/>
          <w:lang w:val="en-US" w:eastAsia="zh-CN"/>
        </w:rPr>
        <w:t>高新世家5号楼601</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lang w:val="en-US" w:eastAsia="zh-CN"/>
        </w:rPr>
        <w:t>五</w:t>
      </w:r>
      <w:r>
        <w:rPr>
          <w:rFonts w:hint="eastAsia" w:ascii="宋体" w:hAnsi="宋体" w:eastAsia="宋体" w:cs="宋体"/>
          <w:b/>
          <w:kern w:val="0"/>
          <w:sz w:val="24"/>
        </w:rPr>
        <w:t>、发布公告的媒体</w:t>
      </w:r>
    </w:p>
    <w:p>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本项目</w:t>
      </w:r>
      <w:r>
        <w:rPr>
          <w:rFonts w:hint="eastAsia" w:ascii="宋体" w:hAnsi="宋体" w:cs="宋体"/>
          <w:color w:val="000000"/>
          <w:kern w:val="0"/>
          <w:sz w:val="24"/>
          <w:lang w:val="en-US" w:eastAsia="zh-CN"/>
        </w:rPr>
        <w:t>询价</w:t>
      </w:r>
      <w:r>
        <w:rPr>
          <w:rFonts w:hint="eastAsia" w:ascii="宋体" w:hAnsi="宋体" w:eastAsia="宋体" w:cs="宋体"/>
          <w:color w:val="000000"/>
          <w:kern w:val="0"/>
          <w:sz w:val="24"/>
        </w:rPr>
        <w:t>公告在</w:t>
      </w:r>
      <w:bookmarkStart w:id="6" w:name="OLE_LINK7"/>
      <w:r>
        <w:rPr>
          <w:rFonts w:hint="eastAsia" w:ascii="宋体" w:hAnsi="宋体" w:cs="宋体"/>
          <w:color w:val="000000"/>
          <w:kern w:val="0"/>
          <w:sz w:val="24"/>
          <w:lang w:eastAsia="zh-CN"/>
        </w:rPr>
        <w:t>《</w:t>
      </w:r>
      <w:r>
        <w:rPr>
          <w:rFonts w:hint="eastAsia" w:ascii="宋体" w:hAnsi="宋体" w:eastAsia="宋体" w:cs="宋体"/>
          <w:color w:val="000000"/>
          <w:kern w:val="0"/>
          <w:sz w:val="24"/>
        </w:rPr>
        <w:t>北京中医医院内蒙古医院官网</w:t>
      </w:r>
      <w:r>
        <w:rPr>
          <w:rFonts w:hint="eastAsia" w:ascii="宋体" w:hAnsi="宋体" w:cs="宋体"/>
          <w:color w:val="000000"/>
          <w:kern w:val="0"/>
          <w:sz w:val="24"/>
          <w:lang w:eastAsia="zh-CN"/>
        </w:rPr>
        <w:t>》</w:t>
      </w:r>
      <w:bookmarkEnd w:id="6"/>
      <w:r>
        <w:rPr>
          <w:rFonts w:hint="eastAsia" w:ascii="宋体" w:hAnsi="宋体" w:eastAsia="宋体" w:cs="宋体"/>
          <w:color w:val="000000"/>
          <w:kern w:val="0"/>
          <w:sz w:val="24"/>
        </w:rPr>
        <w:t>（http://www.bynezyy.com）</w:t>
      </w:r>
      <w:r>
        <w:rPr>
          <w:rFonts w:hint="eastAsia" w:ascii="宋体" w:hAnsi="宋体" w:cs="宋体"/>
          <w:color w:val="000000"/>
          <w:kern w:val="0"/>
          <w:sz w:val="24"/>
          <w:lang w:eastAsia="zh-CN"/>
        </w:rPr>
        <w:t>、《</w:t>
      </w:r>
      <w:r>
        <w:rPr>
          <w:rFonts w:hint="eastAsia" w:ascii="宋体" w:hAnsi="宋体" w:eastAsia="宋体" w:cs="宋体"/>
          <w:color w:val="000000"/>
          <w:kern w:val="0"/>
          <w:sz w:val="24"/>
        </w:rPr>
        <w:t>北京中医医院内蒙古医院</w:t>
      </w:r>
      <w:r>
        <w:rPr>
          <w:rFonts w:hint="eastAsia" w:ascii="宋体" w:hAnsi="宋体" w:cs="宋体"/>
          <w:color w:val="000000"/>
          <w:kern w:val="0"/>
          <w:sz w:val="24"/>
          <w:lang w:val="en-US" w:eastAsia="zh-CN"/>
        </w:rPr>
        <w:t>公众号</w:t>
      </w:r>
      <w:r>
        <w:rPr>
          <w:rFonts w:hint="eastAsia" w:ascii="宋体" w:hAnsi="宋体" w:cs="宋体"/>
          <w:color w:val="000000"/>
          <w:kern w:val="0"/>
          <w:sz w:val="24"/>
          <w:lang w:eastAsia="zh-CN"/>
        </w:rPr>
        <w:t>》</w:t>
      </w:r>
      <w:r>
        <w:rPr>
          <w:rFonts w:hint="eastAsia" w:ascii="宋体" w:hAnsi="宋体" w:eastAsia="宋体" w:cs="宋体"/>
          <w:color w:val="000000"/>
          <w:kern w:val="0"/>
          <w:sz w:val="24"/>
        </w:rPr>
        <w:t>上发布。</w:t>
      </w:r>
    </w:p>
    <w:p>
      <w:pPr>
        <w:spacing w:line="360" w:lineRule="auto"/>
        <w:ind w:firstLine="482" w:firstLineChars="200"/>
        <w:rPr>
          <w:rFonts w:hint="eastAsia" w:ascii="宋体" w:hAnsi="宋体" w:eastAsia="宋体" w:cs="宋体"/>
          <w:b/>
          <w:kern w:val="0"/>
          <w:sz w:val="24"/>
        </w:rPr>
      </w:pPr>
      <w:r>
        <w:rPr>
          <w:rFonts w:hint="eastAsia" w:ascii="宋体" w:hAnsi="宋体" w:eastAsia="宋体" w:cs="宋体"/>
          <w:b/>
          <w:kern w:val="0"/>
          <w:sz w:val="24"/>
          <w:lang w:val="en-US" w:eastAsia="zh-CN"/>
        </w:rPr>
        <w:t>六</w:t>
      </w:r>
      <w:r>
        <w:rPr>
          <w:rFonts w:hint="eastAsia" w:ascii="宋体" w:hAnsi="宋体" w:eastAsia="宋体" w:cs="宋体"/>
          <w:b/>
          <w:kern w:val="0"/>
          <w:sz w:val="24"/>
        </w:rPr>
        <w:t>、联系方式</w:t>
      </w:r>
    </w:p>
    <w:p>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采购人：北京中医医院内蒙古医院</w:t>
      </w:r>
    </w:p>
    <w:p>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采购代理机构：</w:t>
      </w:r>
      <w:r>
        <w:rPr>
          <w:rFonts w:hint="eastAsia" w:ascii="宋体" w:hAnsi="宋体" w:eastAsia="宋体" w:cs="宋体"/>
          <w:sz w:val="24"/>
        </w:rPr>
        <w:t>中智卓越项目管理有限公司</w:t>
      </w:r>
    </w:p>
    <w:p>
      <w:pPr>
        <w:spacing w:line="360" w:lineRule="auto"/>
        <w:ind w:firstLine="480" w:firstLineChars="200"/>
        <w:rPr>
          <w:rFonts w:hint="eastAsia" w:ascii="宋体" w:hAnsi="宋体" w:cs="宋体"/>
          <w:color w:val="000000"/>
          <w:kern w:val="0"/>
          <w:sz w:val="24"/>
          <w:lang w:val="en-US" w:eastAsia="zh-CN"/>
        </w:rPr>
      </w:pPr>
      <w:r>
        <w:rPr>
          <w:rFonts w:hint="eastAsia" w:ascii="宋体" w:hAnsi="宋体" w:eastAsia="宋体" w:cs="宋体"/>
          <w:kern w:val="0"/>
          <w:sz w:val="24"/>
          <w:lang w:val="en-US" w:eastAsia="zh-CN"/>
        </w:rPr>
        <w:t>地址：</w:t>
      </w:r>
      <w:r>
        <w:rPr>
          <w:rFonts w:hint="eastAsia" w:ascii="宋体" w:hAnsi="宋体" w:eastAsia="宋体" w:cs="宋体"/>
          <w:color w:val="000000"/>
          <w:kern w:val="0"/>
          <w:sz w:val="24"/>
          <w:lang w:eastAsia="zh-CN"/>
        </w:rPr>
        <w:t>巴彦淖尔市临河区</w:t>
      </w:r>
      <w:r>
        <w:rPr>
          <w:rFonts w:hint="eastAsia" w:ascii="宋体" w:hAnsi="宋体" w:cs="宋体"/>
          <w:color w:val="000000"/>
          <w:kern w:val="0"/>
          <w:sz w:val="24"/>
          <w:lang w:val="en-US" w:eastAsia="zh-CN"/>
        </w:rPr>
        <w:t>高新世家5号楼601</w:t>
      </w:r>
    </w:p>
    <w:p>
      <w:pPr>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联系人：</w:t>
      </w:r>
      <w:r>
        <w:rPr>
          <w:rFonts w:hint="eastAsia" w:ascii="宋体" w:hAnsi="宋体" w:cs="宋体"/>
          <w:kern w:val="0"/>
          <w:sz w:val="24"/>
          <w:lang w:val="en-US" w:eastAsia="zh-CN"/>
        </w:rPr>
        <w:t>詹先生</w:t>
      </w:r>
    </w:p>
    <w:p>
      <w:pPr>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联系电话：</w:t>
      </w:r>
      <w:r>
        <w:rPr>
          <w:rFonts w:hint="eastAsia" w:ascii="宋体" w:hAnsi="宋体" w:cs="宋体"/>
          <w:kern w:val="0"/>
          <w:sz w:val="24"/>
          <w:lang w:val="en-US" w:eastAsia="zh-CN"/>
        </w:rPr>
        <w:t>15148808880</w:t>
      </w:r>
    </w:p>
    <w:p>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 xml:space="preserve">邮箱：btzqnzb@sina.com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35474"/>
    <w:rsid w:val="03337B27"/>
    <w:rsid w:val="10252EAE"/>
    <w:rsid w:val="13B83BFB"/>
    <w:rsid w:val="17A90E3B"/>
    <w:rsid w:val="1BE204A4"/>
    <w:rsid w:val="2622142E"/>
    <w:rsid w:val="29DA4C5E"/>
    <w:rsid w:val="2E3476F6"/>
    <w:rsid w:val="2F62553C"/>
    <w:rsid w:val="316C3F01"/>
    <w:rsid w:val="31A04FA1"/>
    <w:rsid w:val="3B256766"/>
    <w:rsid w:val="3BA55F2C"/>
    <w:rsid w:val="40C61F36"/>
    <w:rsid w:val="469B3E45"/>
    <w:rsid w:val="46E11472"/>
    <w:rsid w:val="4BD35474"/>
    <w:rsid w:val="5B9479C3"/>
    <w:rsid w:val="69691608"/>
    <w:rsid w:val="6F862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2024-12-12T01:36:00Z</dcterms:created>
  <dc:creator>落尘</dc:creator>
  <cp:lastModifiedBy>向 往</cp:lastModifiedBy>
  <dcterms:modified xsi:type="dcterms:W3CDTF">2025-03-18T08:51:35Z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