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77BA7">
      <w:pPr>
        <w:keepNext w:val="0"/>
        <w:keepLines w:val="0"/>
        <w:widowControl w:val="0"/>
        <w:suppressLineNumbers w:val="0"/>
        <w:autoSpaceDE w:val="0"/>
        <w:autoSpaceDN/>
        <w:spacing w:before="0" w:beforeAutospacing="0" w:after="0" w:afterAutospacing="0" w:line="480" w:lineRule="auto"/>
        <w:ind w:right="0"/>
        <w:jc w:val="center"/>
        <w:outlineLvl w:val="0"/>
        <w:rPr>
          <w:rFonts w:hint="eastAsia" w:ascii="仿宋" w:hAnsi="仿宋" w:eastAsia="仿宋" w:cs="仿宋"/>
          <w:b/>
          <w:bCs/>
          <w:color w:val="000000"/>
          <w:kern w:val="2"/>
          <w:sz w:val="36"/>
          <w:szCs w:val="36"/>
          <w:lang w:val="en-US" w:eastAsia="zh-CN" w:bidi="ar-SA"/>
        </w:rPr>
      </w:pPr>
      <w:bookmarkStart w:id="3" w:name="_GoBack"/>
      <w:bookmarkEnd w:id="3"/>
      <w:bookmarkStart w:id="0" w:name="_Toc22683"/>
      <w:bookmarkStart w:id="1" w:name="_Toc2718"/>
      <w:bookmarkStart w:id="2" w:name="_Toc6397"/>
      <w:r>
        <w:rPr>
          <w:rFonts w:hint="eastAsia" w:ascii="仿宋" w:hAnsi="仿宋" w:eastAsia="仿宋" w:cs="仿宋"/>
          <w:b/>
          <w:bCs/>
          <w:color w:val="000000"/>
          <w:kern w:val="2"/>
          <w:sz w:val="36"/>
          <w:szCs w:val="36"/>
          <w:lang w:val="en-US" w:eastAsia="zh-CN" w:bidi="ar-SA"/>
        </w:rPr>
        <w:t>北京中医医院内蒙古医院</w:t>
      </w:r>
    </w:p>
    <w:p w14:paraId="513B876A">
      <w:pPr>
        <w:keepNext w:val="0"/>
        <w:keepLines w:val="0"/>
        <w:widowControl w:val="0"/>
        <w:suppressLineNumbers w:val="0"/>
        <w:autoSpaceDE w:val="0"/>
        <w:autoSpaceDN/>
        <w:spacing w:before="0" w:beforeAutospacing="0" w:after="0" w:afterAutospacing="0" w:line="480" w:lineRule="auto"/>
        <w:ind w:right="0"/>
        <w:jc w:val="center"/>
        <w:outlineLvl w:val="0"/>
        <w:rPr>
          <w:rFonts w:hint="eastAsia" w:ascii="仿宋" w:hAnsi="仿宋" w:eastAsia="仿宋" w:cs="仿宋"/>
          <w:b/>
          <w:bCs/>
          <w:color w:val="000000"/>
          <w:kern w:val="2"/>
          <w:sz w:val="36"/>
          <w:szCs w:val="36"/>
          <w:lang w:val="en-US" w:eastAsia="zh-CN" w:bidi="ar-SA"/>
        </w:rPr>
      </w:pPr>
      <w:r>
        <w:rPr>
          <w:rFonts w:hint="eastAsia" w:ascii="仿宋" w:hAnsi="仿宋" w:eastAsia="仿宋" w:cs="仿宋"/>
          <w:b/>
          <w:bCs/>
          <w:color w:val="000000"/>
          <w:kern w:val="2"/>
          <w:sz w:val="36"/>
          <w:szCs w:val="36"/>
          <w:lang w:val="en-US" w:eastAsia="zh-CN" w:bidi="ar-SA"/>
        </w:rPr>
        <w:t>2026年医疗责任险</w:t>
      </w:r>
      <w:bookmarkEnd w:id="0"/>
      <w:bookmarkEnd w:id="1"/>
      <w:bookmarkEnd w:id="2"/>
      <w:r>
        <w:rPr>
          <w:rFonts w:hint="eastAsia" w:ascii="仿宋" w:hAnsi="仿宋" w:eastAsia="仿宋" w:cs="仿宋"/>
          <w:b/>
          <w:bCs/>
          <w:color w:val="000000"/>
          <w:kern w:val="2"/>
          <w:sz w:val="36"/>
          <w:szCs w:val="36"/>
          <w:lang w:val="en-US" w:eastAsia="zh-CN" w:bidi="ar-SA"/>
        </w:rPr>
        <w:t>招标内容</w:t>
      </w:r>
    </w:p>
    <w:p w14:paraId="389C7E07">
      <w:pPr>
        <w:pStyle w:val="2"/>
        <w:rPr>
          <w:rFonts w:hint="eastAsia"/>
          <w:lang w:val="en-US" w:eastAsia="zh-CN"/>
        </w:rPr>
      </w:pPr>
    </w:p>
    <w:p w14:paraId="5637E8A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color w:val="000000"/>
          <w:sz w:val="24"/>
        </w:rPr>
      </w:pPr>
      <w:r>
        <w:rPr>
          <w:rFonts w:hint="eastAsia" w:ascii="仿宋" w:hAnsi="仿宋" w:eastAsia="仿宋" w:cs="仿宋"/>
          <w:b/>
          <w:color w:val="000000"/>
          <w:sz w:val="24"/>
          <w:lang w:val="en-US" w:eastAsia="zh-CN"/>
        </w:rPr>
        <w:t>一</w:t>
      </w:r>
      <w:r>
        <w:rPr>
          <w:rFonts w:hint="eastAsia" w:ascii="仿宋" w:hAnsi="仿宋" w:eastAsia="仿宋" w:cs="仿宋"/>
          <w:b/>
          <w:color w:val="000000"/>
          <w:sz w:val="24"/>
        </w:rPr>
        <w:t>、</w:t>
      </w:r>
      <w:r>
        <w:rPr>
          <w:rFonts w:hint="eastAsia" w:ascii="仿宋" w:hAnsi="仿宋" w:eastAsia="仿宋" w:cs="仿宋"/>
          <w:b/>
          <w:color w:val="000000"/>
          <w:sz w:val="24"/>
          <w:lang w:val="en-US" w:eastAsia="zh-CN"/>
        </w:rPr>
        <w:t>项目</w:t>
      </w:r>
      <w:r>
        <w:rPr>
          <w:rFonts w:hint="eastAsia" w:ascii="仿宋" w:hAnsi="仿宋" w:eastAsia="仿宋" w:cs="仿宋"/>
          <w:b/>
          <w:color w:val="000000"/>
          <w:sz w:val="24"/>
        </w:rPr>
        <w:t>概况：</w:t>
      </w:r>
    </w:p>
    <w:p w14:paraId="72032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rPr>
        <w:t>项目名称：</w:t>
      </w:r>
      <w:r>
        <w:rPr>
          <w:rFonts w:hint="eastAsia" w:ascii="仿宋" w:hAnsi="仿宋" w:eastAsia="仿宋" w:cs="仿宋"/>
          <w:color w:val="000000"/>
          <w:kern w:val="0"/>
          <w:sz w:val="24"/>
          <w:szCs w:val="24"/>
          <w:lang w:val="en-US" w:eastAsia="zh-CN" w:bidi="ar"/>
        </w:rPr>
        <w:t xml:space="preserve">北京中医医院内蒙古医院医疗责任险采购 </w:t>
      </w:r>
    </w:p>
    <w:p w14:paraId="6FA9C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服务地点：巴彦淖尔市临河区</w:t>
      </w:r>
    </w:p>
    <w:p w14:paraId="2EE6C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项目内容</w:t>
      </w:r>
      <w:r>
        <w:rPr>
          <w:rFonts w:hint="eastAsia" w:ascii="仿宋" w:hAnsi="仿宋" w:eastAsia="仿宋" w:cs="仿宋"/>
          <w:color w:val="000000"/>
          <w:sz w:val="24"/>
        </w:rPr>
        <w:t>：</w:t>
      </w:r>
      <w:r>
        <w:rPr>
          <w:rFonts w:hint="eastAsia" w:ascii="仿宋" w:hAnsi="仿宋" w:eastAsia="仿宋" w:cs="仿宋"/>
          <w:color w:val="000000"/>
          <w:kern w:val="0"/>
          <w:sz w:val="24"/>
          <w:szCs w:val="24"/>
          <w:lang w:val="en-US" w:eastAsia="zh-CN" w:bidi="ar"/>
        </w:rPr>
        <w:t>医疗责任险采购</w:t>
      </w:r>
    </w:p>
    <w:p w14:paraId="239024A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w:t>
      </w:r>
      <w:r>
        <w:rPr>
          <w:rFonts w:hint="default" w:ascii="仿宋" w:hAnsi="仿宋" w:eastAsia="仿宋" w:cs="仿宋"/>
          <w:color w:val="000000"/>
          <w:kern w:val="2"/>
          <w:sz w:val="24"/>
          <w:szCs w:val="24"/>
          <w:lang w:val="en-US" w:eastAsia="zh-CN" w:bidi="ar-SA"/>
        </w:rPr>
        <w:t>期</w:t>
      </w:r>
      <w:r>
        <w:rPr>
          <w:rFonts w:hint="eastAsia" w:ascii="仿宋" w:hAnsi="仿宋" w:eastAsia="仿宋" w:cs="仿宋"/>
          <w:color w:val="000000"/>
          <w:kern w:val="2"/>
          <w:sz w:val="24"/>
          <w:szCs w:val="24"/>
          <w:lang w:val="en-US" w:eastAsia="zh-CN" w:bidi="ar-SA"/>
        </w:rPr>
        <w:t>：</w:t>
      </w:r>
      <w:r>
        <w:rPr>
          <w:rFonts w:hint="eastAsia" w:ascii="仿宋" w:hAnsi="仿宋" w:eastAsia="仿宋" w:cs="仿宋"/>
          <w:color w:val="000000"/>
          <w:kern w:val="2"/>
          <w:sz w:val="24"/>
          <w:szCs w:val="24"/>
          <w:highlight w:val="none"/>
          <w:lang w:val="en-US" w:eastAsia="zh-CN" w:bidi="ar-SA"/>
        </w:rPr>
        <w:t>1</w:t>
      </w:r>
      <w:r>
        <w:rPr>
          <w:rFonts w:hint="default" w:ascii="仿宋" w:hAnsi="仿宋" w:eastAsia="仿宋" w:cs="仿宋"/>
          <w:color w:val="000000"/>
          <w:kern w:val="2"/>
          <w:sz w:val="24"/>
          <w:szCs w:val="24"/>
          <w:highlight w:val="none"/>
          <w:lang w:val="en-US" w:eastAsia="zh-CN" w:bidi="ar-SA"/>
        </w:rPr>
        <w:t>年</w:t>
      </w:r>
    </w:p>
    <w:p w14:paraId="596FC65F">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仿宋" w:hAnsi="仿宋" w:eastAsia="仿宋" w:cs="仿宋"/>
          <w:b/>
          <w:color w:val="000000"/>
          <w:sz w:val="24"/>
        </w:rPr>
      </w:pP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保险服务具体要求</w:t>
      </w:r>
      <w:r>
        <w:rPr>
          <w:rFonts w:hint="eastAsia" w:ascii="仿宋" w:hAnsi="仿宋" w:eastAsia="仿宋" w:cs="仿宋"/>
          <w:b/>
          <w:color w:val="000000"/>
          <w:sz w:val="24"/>
          <w:lang w:eastAsia="zh-CN"/>
        </w:rPr>
        <w:t>：</w:t>
      </w:r>
    </w:p>
    <w:p w14:paraId="4C7555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rPr>
      </w:pPr>
      <w:r>
        <w:rPr>
          <w:rFonts w:hint="eastAsia" w:ascii="仿宋" w:hAnsi="仿宋" w:eastAsia="仿宋" w:cs="仿宋"/>
          <w:b w:val="0"/>
          <w:bCs/>
          <w:color w:val="000000"/>
          <w:sz w:val="24"/>
        </w:rPr>
        <w:t>1.服务:系指</w:t>
      </w:r>
      <w:r>
        <w:rPr>
          <w:rFonts w:hint="eastAsia" w:ascii="仿宋" w:hAnsi="仿宋" w:eastAsia="仿宋" w:cs="仿宋"/>
          <w:b w:val="0"/>
          <w:bCs/>
          <w:color w:val="000000"/>
          <w:sz w:val="24"/>
          <w:lang w:val="en-US" w:eastAsia="zh-CN"/>
        </w:rPr>
        <w:t>成交人根据合同</w:t>
      </w:r>
      <w:r>
        <w:rPr>
          <w:rFonts w:hint="eastAsia" w:ascii="仿宋" w:hAnsi="仿宋" w:eastAsia="仿宋" w:cs="仿宋"/>
          <w:b w:val="0"/>
          <w:bCs/>
          <w:color w:val="000000"/>
          <w:sz w:val="24"/>
        </w:rPr>
        <w:t>规定须向</w:t>
      </w:r>
      <w:r>
        <w:rPr>
          <w:rFonts w:hint="eastAsia" w:ascii="仿宋" w:hAnsi="仿宋" w:eastAsia="仿宋" w:cs="仿宋"/>
          <w:b w:val="0"/>
          <w:bCs/>
          <w:color w:val="000000"/>
          <w:sz w:val="24"/>
          <w:lang w:val="en-US" w:eastAsia="zh-CN"/>
        </w:rPr>
        <w:t>采购人</w:t>
      </w:r>
      <w:r>
        <w:rPr>
          <w:rFonts w:hint="eastAsia" w:ascii="仿宋" w:hAnsi="仿宋" w:eastAsia="仿宋" w:cs="仿宋"/>
          <w:b w:val="0"/>
          <w:bCs/>
          <w:color w:val="000000"/>
          <w:sz w:val="24"/>
        </w:rPr>
        <w:t>提供的保险服务。</w:t>
      </w:r>
    </w:p>
    <w:p w14:paraId="3007A7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rPr>
      </w:pPr>
      <w:r>
        <w:rPr>
          <w:rFonts w:hint="eastAsia" w:ascii="仿宋" w:hAnsi="仿宋" w:eastAsia="仿宋" w:cs="仿宋"/>
          <w:b w:val="0"/>
          <w:bCs/>
          <w:color w:val="000000"/>
          <w:sz w:val="24"/>
        </w:rPr>
        <w:t>2.标准保费:系指根据国家保监会正式报批的保险费率所计算出的保费。</w:t>
      </w:r>
    </w:p>
    <w:p w14:paraId="3DF2D84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lang w:eastAsia="zh-CN"/>
        </w:rPr>
      </w:pPr>
      <w:r>
        <w:rPr>
          <w:rFonts w:hint="eastAsia" w:ascii="仿宋" w:hAnsi="仿宋" w:eastAsia="仿宋" w:cs="仿宋"/>
          <w:b w:val="0"/>
          <w:bCs/>
          <w:color w:val="000000"/>
          <w:sz w:val="24"/>
          <w:lang w:val="en-US" w:eastAsia="zh-CN"/>
        </w:rPr>
        <w:t>3、</w:t>
      </w:r>
      <w:r>
        <w:rPr>
          <w:rFonts w:hint="eastAsia" w:ascii="仿宋" w:hAnsi="仿宋" w:eastAsia="仿宋" w:cs="仿宋"/>
          <w:b w:val="0"/>
          <w:bCs/>
          <w:color w:val="000000"/>
          <w:sz w:val="24"/>
          <w:lang w:eastAsia="zh-CN"/>
        </w:rPr>
        <w:t>保险合同履行期间:保险合同期限为一年，自甲、乙双方签字盖章之日起即刻生效，365个日历天内有效。</w:t>
      </w:r>
    </w:p>
    <w:p w14:paraId="275546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lang w:eastAsia="zh-CN"/>
        </w:rPr>
      </w:pPr>
      <w:r>
        <w:rPr>
          <w:rFonts w:hint="eastAsia" w:ascii="仿宋" w:hAnsi="仿宋" w:eastAsia="仿宋" w:cs="仿宋"/>
          <w:b w:val="0"/>
          <w:bCs/>
          <w:color w:val="000000"/>
          <w:sz w:val="24"/>
          <w:lang w:val="en-US" w:eastAsia="zh-CN"/>
        </w:rPr>
        <w:t>4、</w:t>
      </w:r>
      <w:r>
        <w:rPr>
          <w:rFonts w:hint="eastAsia" w:ascii="仿宋" w:hAnsi="仿宋" w:eastAsia="仿宋" w:cs="仿宋"/>
          <w:b w:val="0"/>
          <w:bCs/>
          <w:color w:val="000000"/>
          <w:sz w:val="24"/>
          <w:lang w:eastAsia="zh-CN"/>
        </w:rPr>
        <w:t>保险责任开始时间:保险责任开始时间以保单生效日期为准。</w:t>
      </w:r>
    </w:p>
    <w:p w14:paraId="6A1E18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lang w:eastAsia="zh-CN"/>
        </w:rPr>
      </w:pPr>
      <w:r>
        <w:rPr>
          <w:rFonts w:hint="eastAsia" w:ascii="仿宋" w:hAnsi="仿宋" w:eastAsia="仿宋" w:cs="仿宋"/>
          <w:b w:val="0"/>
          <w:bCs/>
          <w:color w:val="000000"/>
          <w:sz w:val="24"/>
          <w:lang w:val="en-US" w:eastAsia="zh-CN"/>
        </w:rPr>
        <w:t>5、</w:t>
      </w:r>
      <w:r>
        <w:rPr>
          <w:rFonts w:hint="eastAsia" w:ascii="仿宋" w:hAnsi="仿宋" w:eastAsia="仿宋" w:cs="仿宋"/>
          <w:b w:val="0"/>
          <w:bCs/>
          <w:color w:val="000000"/>
          <w:sz w:val="24"/>
          <w:lang w:eastAsia="zh-CN"/>
        </w:rPr>
        <w:t>未经甲方书面同意，乙方不得将自己应履行的全部或部分合同义务转让给第三方。</w:t>
      </w:r>
    </w:p>
    <w:p w14:paraId="66F05C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6、</w:t>
      </w:r>
      <w:r>
        <w:rPr>
          <w:rFonts w:hint="eastAsia" w:ascii="仿宋" w:hAnsi="仿宋" w:eastAsia="仿宋" w:cs="仿宋"/>
          <w:b/>
          <w:bCs w:val="0"/>
          <w:color w:val="000000"/>
          <w:sz w:val="24"/>
          <w:lang w:val="en-US" w:eastAsia="zh-CN"/>
        </w:rPr>
        <w:t>保单出险时，需提供由医学会出具的医疗事故技术鉴定书或由医调委出具的协商报告(每次调解时我司理赔人员均需参与)。</w:t>
      </w:r>
    </w:p>
    <w:p w14:paraId="521E077B">
      <w:pPr>
        <w:rPr>
          <w:rFonts w:hint="eastAsia" w:ascii="仿宋" w:hAnsi="仿宋" w:eastAsia="仿宋" w:cs="仿宋"/>
          <w:b/>
          <w:bCs/>
          <w:color w:val="000000"/>
          <w:sz w:val="32"/>
          <w:szCs w:val="32"/>
        </w:rPr>
      </w:pPr>
    </w:p>
    <w:p w14:paraId="6C6E9246">
      <w:pPr>
        <w:rPr>
          <w:rFonts w:hint="eastAsia" w:ascii="仿宋" w:hAnsi="仿宋" w:eastAsia="仿宋" w:cs="仿宋"/>
          <w:b/>
          <w:bCs/>
          <w:color w:val="000000"/>
          <w:sz w:val="32"/>
          <w:szCs w:val="32"/>
        </w:rPr>
      </w:pPr>
    </w:p>
    <w:p w14:paraId="7F3186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31293"/>
    <w:rsid w:val="1EA31293"/>
    <w:rsid w:val="37455B4A"/>
    <w:rsid w:val="490A0962"/>
    <w:rsid w:val="717C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unhideWhenUsed/>
    <w:qFormat/>
    <w:uiPriority w:val="1"/>
    <w:pPr>
      <w:spacing w:after="120"/>
    </w:pPr>
    <w:rPr>
      <w:rFonts w:ascii="仿宋_GB2312" w:hAnsi="宋体" w:eastAsia="仿宋_GB2312"/>
      <w:sz w:val="3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333</Characters>
  <Lines>0</Lines>
  <Paragraphs>0</Paragraphs>
  <TotalTime>27</TotalTime>
  <ScaleCrop>false</ScaleCrop>
  <LinksUpToDate>false</LinksUpToDate>
  <CharactersWithSpaces>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2026-01-21T02:55:00Z</dcterms:created>
  <dc:creator>率锅</dc:creator>
  <cp:lastModifiedBy>QY</cp:lastModifiedBy>
  <dcterms:modified xsi:type="dcterms:W3CDTF">2026-01-21T09:42:27Z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3603605EE2494749B20EF62D8E214953_13</vt:lpwstr>
  </property>
  <property fmtid="{D5CDD505-2E9C-101B-9397-08002B2CF9AE}" pid="4" name="KSOTemplateDocerSaveRecord">
    <vt:lpwstr>eyJoZGlkIjoiMmU3YjI5N2E1Yzk5NWQ2MDczN2NhMTg1MjQ2ODQyOTIiLCJ1c2VySWQiOiI0MjQzMDcxMjYifQ==</vt:lpwstr>
  </property>
</Properties>
</file>